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-6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-6"/>
          <w:sz w:val="44"/>
          <w:szCs w:val="44"/>
          <w:shd w:val="clear" w:fill="FFFFFF"/>
          <w:lang w:val="en-US" w:eastAsia="zh-CN"/>
        </w:rPr>
        <w:t>海南省老年病医院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2024年医疗器械产品调研（一）提交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资料</w:t>
      </w:r>
    </w:p>
    <w:p>
      <w:pP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封面（产品包号+公司名称+联系人及联系电话）</w:t>
      </w:r>
    </w:p>
    <w:p>
      <w:pPr>
        <w:numPr>
          <w:ilvl w:val="0"/>
          <w:numId w:val="1"/>
        </w:numP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目录</w:t>
      </w:r>
    </w:p>
    <w:p>
      <w:pPr>
        <w:numPr>
          <w:ilvl w:val="0"/>
          <w:numId w:val="1"/>
        </w:numP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报名表</w:t>
      </w:r>
    </w:p>
    <w:p>
      <w:pPr>
        <w:numPr>
          <w:ilvl w:val="0"/>
          <w:numId w:val="1"/>
        </w:numP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供应商资质材料</w:t>
      </w:r>
    </w:p>
    <w:p>
      <w:pPr>
        <w:numPr>
          <w:ilvl w:val="0"/>
          <w:numId w:val="1"/>
        </w:numP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产品资质材料及参数信息表（含产品彩页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</w:p>
    <w:p>
      <w:pPr>
        <w:numPr>
          <w:ilvl w:val="0"/>
          <w:numId w:val="1"/>
        </w:numP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厂家资质材料</w:t>
      </w:r>
    </w:p>
    <w:p>
      <w:pPr>
        <w:numPr>
          <w:ilvl w:val="0"/>
          <w:numId w:val="1"/>
        </w:numP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供应商法人授权书（含法人及被授权人身份证复印件排版在一页上，如法人参加则无需提供）</w:t>
      </w:r>
    </w:p>
    <w:p>
      <w:pPr>
        <w:numPr>
          <w:ilvl w:val="0"/>
          <w:numId w:val="0"/>
        </w:numP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注：以上材料按顺序打印盖章扫描PDF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DA0A0D"/>
    <w:multiLevelType w:val="singleLevel"/>
    <w:tmpl w:val="CCDA0A0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ZDVmNjA5ZTkwOGQ2ZDVlN2IyMmMzNDYwODdlOGQifQ=="/>
  </w:docVars>
  <w:rsids>
    <w:rsidRoot w:val="410400C4"/>
    <w:rsid w:val="09847C0C"/>
    <w:rsid w:val="0CF22AF1"/>
    <w:rsid w:val="0F044779"/>
    <w:rsid w:val="23FD7F95"/>
    <w:rsid w:val="36E90C77"/>
    <w:rsid w:val="3C9719E2"/>
    <w:rsid w:val="410400C4"/>
    <w:rsid w:val="628854FF"/>
    <w:rsid w:val="76B14C12"/>
    <w:rsid w:val="7B75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2024-04-07T08:35:00Z</dcterms:created>
  <dc:creator>WPS_1559563283</dc:creator>
  <cp:lastModifiedBy>WPS_1559563283</cp:lastModifiedBy>
  <dcterms:modified xsi:type="dcterms:W3CDTF">2024-04-12T00:37:28Z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94C9C43539EA43C5BCD160A6559EE0E9_11</vt:lpwstr>
  </property>
</Properties>
</file>